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AE88" w14:textId="77777777" w:rsidR="00FE067E" w:rsidRPr="00387540" w:rsidRDefault="003C6034" w:rsidP="00CC1F3B">
      <w:pPr>
        <w:pStyle w:val="TitlePageOrigin"/>
        <w:rPr>
          <w:color w:val="auto"/>
        </w:rPr>
      </w:pPr>
      <w:r w:rsidRPr="00387540">
        <w:rPr>
          <w:caps w:val="0"/>
          <w:color w:val="auto"/>
        </w:rPr>
        <w:t>WEST VIRGINIA LEGISLATURE</w:t>
      </w:r>
    </w:p>
    <w:p w14:paraId="6D2689BF" w14:textId="15A17DA9" w:rsidR="00CD36CF" w:rsidRPr="00387540" w:rsidRDefault="00CD36CF" w:rsidP="00CC1F3B">
      <w:pPr>
        <w:pStyle w:val="TitlePageSession"/>
        <w:rPr>
          <w:color w:val="auto"/>
        </w:rPr>
      </w:pPr>
      <w:r w:rsidRPr="00387540">
        <w:rPr>
          <w:color w:val="auto"/>
        </w:rPr>
        <w:t>20</w:t>
      </w:r>
      <w:r w:rsidR="00EC5E63" w:rsidRPr="00387540">
        <w:rPr>
          <w:color w:val="auto"/>
        </w:rPr>
        <w:t>2</w:t>
      </w:r>
      <w:r w:rsidR="00D6470D" w:rsidRPr="00387540">
        <w:rPr>
          <w:color w:val="auto"/>
        </w:rPr>
        <w:t>5</w:t>
      </w:r>
      <w:r w:rsidRPr="00387540">
        <w:rPr>
          <w:color w:val="auto"/>
        </w:rPr>
        <w:t xml:space="preserve"> </w:t>
      </w:r>
      <w:r w:rsidR="003C6034" w:rsidRPr="00387540">
        <w:rPr>
          <w:caps w:val="0"/>
          <w:color w:val="auto"/>
        </w:rPr>
        <w:t>REGULAR SESSION</w:t>
      </w:r>
    </w:p>
    <w:p w14:paraId="7A7F456A" w14:textId="6E502542" w:rsidR="00CD36CF" w:rsidRPr="00387540" w:rsidRDefault="0016327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54F584A7EDB43B1B074BEB8D1FC96A5"/>
          </w:placeholder>
          <w:text/>
        </w:sdtPr>
        <w:sdtEndPr/>
        <w:sdtContent>
          <w:r w:rsidR="000E5C0E">
            <w:rPr>
              <w:color w:val="auto"/>
            </w:rPr>
            <w:t>ENGROSSED</w:t>
          </w:r>
        </w:sdtContent>
      </w:sdt>
    </w:p>
    <w:p w14:paraId="7F96FC66" w14:textId="1BECBE8F" w:rsidR="00CD36CF" w:rsidRPr="00387540" w:rsidRDefault="0016327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31D4D84C3C46E59007011D1FB428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87540">
            <w:rPr>
              <w:color w:val="auto"/>
            </w:rPr>
            <w:t>House</w:t>
          </w:r>
        </w:sdtContent>
      </w:sdt>
      <w:r w:rsidR="00303684" w:rsidRPr="00387540">
        <w:rPr>
          <w:color w:val="auto"/>
        </w:rPr>
        <w:t xml:space="preserve"> </w:t>
      </w:r>
      <w:r w:rsidR="00CD36CF" w:rsidRPr="0038754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9FED20926974C09A87A44BEB2BFA8C8"/>
          </w:placeholder>
          <w:text/>
        </w:sdtPr>
        <w:sdtEndPr/>
        <w:sdtContent>
          <w:r w:rsidR="008B2992">
            <w:rPr>
              <w:color w:val="auto"/>
            </w:rPr>
            <w:t>2516</w:t>
          </w:r>
        </w:sdtContent>
      </w:sdt>
    </w:p>
    <w:p w14:paraId="5E5DCFDC" w14:textId="5731A099" w:rsidR="00CD36CF" w:rsidRPr="00387540" w:rsidRDefault="00CD36CF" w:rsidP="00CC1F3B">
      <w:pPr>
        <w:pStyle w:val="Sponsors"/>
        <w:rPr>
          <w:color w:val="auto"/>
        </w:rPr>
      </w:pPr>
      <w:r w:rsidRPr="0038754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9FEB1BB80048DFAEE33760EB625D32"/>
          </w:placeholder>
          <w:text w:multiLine="1"/>
        </w:sdtPr>
        <w:sdtEndPr/>
        <w:sdtContent>
          <w:r w:rsidR="00093565" w:rsidRPr="00387540">
            <w:rPr>
              <w:color w:val="auto"/>
            </w:rPr>
            <w:t>Delegate</w:t>
          </w:r>
          <w:r w:rsidR="005424BD">
            <w:rPr>
              <w:color w:val="auto"/>
            </w:rPr>
            <w:t>s</w:t>
          </w:r>
          <w:r w:rsidR="00093565" w:rsidRPr="00387540">
            <w:rPr>
              <w:color w:val="auto"/>
            </w:rPr>
            <w:t xml:space="preserve"> Ellington</w:t>
          </w:r>
          <w:r w:rsidR="005424BD">
            <w:rPr>
              <w:color w:val="auto"/>
            </w:rPr>
            <w:t>, Statler, Hornby, Crouse, Willis, Dittman, Toney, and Campbell</w:t>
          </w:r>
        </w:sdtContent>
      </w:sdt>
    </w:p>
    <w:p w14:paraId="12C51C99" w14:textId="77777777" w:rsidR="0060003F" w:rsidRDefault="00CD36CF" w:rsidP="00CC1F3B">
      <w:pPr>
        <w:pStyle w:val="References"/>
        <w:rPr>
          <w:color w:val="auto"/>
        </w:rPr>
        <w:sectPr w:rsidR="0060003F" w:rsidSect="0038754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8754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75AEEAEDF024BFBB873442C302BF0F8"/>
          </w:placeholder>
          <w:text w:multiLine="1"/>
        </w:sdtPr>
        <w:sdtEndPr/>
        <w:sdtContent>
          <w:r w:rsidR="008B2992">
            <w:rPr>
              <w:color w:val="auto"/>
            </w:rPr>
            <w:t>Introduced February 17, 2025; referred to the Committee on Education</w:t>
          </w:r>
        </w:sdtContent>
      </w:sdt>
      <w:r w:rsidRPr="00387540">
        <w:rPr>
          <w:color w:val="auto"/>
        </w:rPr>
        <w:t>]</w:t>
      </w:r>
    </w:p>
    <w:p w14:paraId="4FFC2009" w14:textId="7FB2A534" w:rsidR="00E831B3" w:rsidRPr="00387540" w:rsidRDefault="00E831B3" w:rsidP="00CC1F3B">
      <w:pPr>
        <w:pStyle w:val="References"/>
        <w:rPr>
          <w:color w:val="auto"/>
        </w:rPr>
      </w:pPr>
    </w:p>
    <w:p w14:paraId="6343B084" w14:textId="03005491" w:rsidR="00E93FF3" w:rsidRPr="00387540" w:rsidRDefault="0000526A" w:rsidP="0060003F">
      <w:pPr>
        <w:pStyle w:val="TitleSection"/>
        <w:rPr>
          <w:color w:val="auto"/>
        </w:rPr>
      </w:pPr>
      <w:bookmarkStart w:id="0" w:name="_Hlk174613766"/>
      <w:r w:rsidRPr="00387540">
        <w:rPr>
          <w:color w:val="auto"/>
        </w:rPr>
        <w:lastRenderedPageBreak/>
        <w:t>A BILL</w:t>
      </w:r>
      <w:r w:rsidR="00974BB3" w:rsidRPr="00387540">
        <w:rPr>
          <w:color w:val="auto"/>
        </w:rPr>
        <w:t xml:space="preserve"> to repeal §18-1-4</w:t>
      </w:r>
      <w:r w:rsidR="00ED4F99" w:rsidRPr="00387540">
        <w:rPr>
          <w:color w:val="auto"/>
        </w:rPr>
        <w:t xml:space="preserve">, §18-2-16, §18-2-16a, </w:t>
      </w:r>
      <w:r w:rsidR="00093565" w:rsidRPr="00387540">
        <w:rPr>
          <w:color w:val="auto"/>
        </w:rPr>
        <w:t xml:space="preserve">§18-2-39, </w:t>
      </w:r>
      <w:r w:rsidR="00ED4F99" w:rsidRPr="00387540">
        <w:rPr>
          <w:color w:val="auto"/>
        </w:rPr>
        <w:t>§18-2A-1, §18-2A-2, §18-2A-3, §18-2A-4, §18-2A-5, §18-2A-6, §18-2A-7, §18-2A-8,</w:t>
      </w:r>
      <w:r w:rsidR="00EA1BAA" w:rsidRPr="00387540">
        <w:rPr>
          <w:color w:val="auto"/>
        </w:rPr>
        <w:t xml:space="preserve"> §18-5B-1, §18-5B-2, §18-5B-3, §18-5B-4, §18-5B-5, §18-5B-6, §18-5B-7, §18-5B-8, §18-5B-9, §18-5B-10, §18-5B-11, §18-5B-12, §18-5B-13, §18-5B-14, </w:t>
      </w:r>
      <w:r w:rsidR="00ED4F99" w:rsidRPr="00387540">
        <w:rPr>
          <w:color w:val="auto"/>
        </w:rPr>
        <w:t xml:space="preserve">§18-10H-6 and §18-10H-7 </w:t>
      </w:r>
      <w:r w:rsidR="00974BB3" w:rsidRPr="00387540">
        <w:rPr>
          <w:color w:val="auto"/>
        </w:rPr>
        <w:t xml:space="preserve">of the Code of West Virginia, 1931, as amended; </w:t>
      </w:r>
      <w:bookmarkEnd w:id="0"/>
      <w:r w:rsidR="00EA1BAA" w:rsidRPr="00387540">
        <w:rPr>
          <w:color w:val="auto"/>
        </w:rPr>
        <w:t>relating to repeal of antiquated and inoperative provisions of code.</w:t>
      </w:r>
      <w:r w:rsidR="007C5596" w:rsidRPr="00387540">
        <w:rPr>
          <w:color w:val="auto"/>
        </w:rPr>
        <w:t xml:space="preserve"> </w:t>
      </w:r>
    </w:p>
    <w:p w14:paraId="1E335B30" w14:textId="77777777" w:rsidR="003C6034" w:rsidRPr="00387540" w:rsidRDefault="00303684" w:rsidP="0060003F">
      <w:pPr>
        <w:pStyle w:val="EnactingClause"/>
        <w:rPr>
          <w:color w:val="auto"/>
        </w:rPr>
      </w:pPr>
      <w:r w:rsidRPr="00387540">
        <w:rPr>
          <w:color w:val="auto"/>
        </w:rPr>
        <w:t>Be it enacted by the Legislature of West Virginia:</w:t>
      </w:r>
    </w:p>
    <w:p w14:paraId="40274A26" w14:textId="77777777" w:rsidR="00093565" w:rsidRPr="00387540" w:rsidRDefault="00ED4F99" w:rsidP="0060003F">
      <w:pPr>
        <w:pStyle w:val="ArticleHeading"/>
        <w:widowControl/>
        <w:rPr>
          <w:i/>
          <w:color w:val="auto"/>
        </w:rPr>
        <w:sectPr w:rsidR="00093565" w:rsidRPr="00387540" w:rsidSect="0060003F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87540">
        <w:rPr>
          <w:color w:val="auto"/>
        </w:rPr>
        <w:t>ARTICLE 1. DEFINITIONS; LIMITATIONS OF CHAPTER; GOALS FOR EDUCATION</w:t>
      </w:r>
      <w:r w:rsidR="00093565" w:rsidRPr="00387540">
        <w:rPr>
          <w:i/>
          <w:color w:val="auto"/>
        </w:rPr>
        <w:t>.</w:t>
      </w:r>
    </w:p>
    <w:p w14:paraId="68D40869" w14:textId="77777777" w:rsidR="00093565" w:rsidRPr="00387540" w:rsidRDefault="00D6470D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</w:t>
      </w:r>
      <w:r w:rsidR="00190D9A" w:rsidRPr="00387540">
        <w:rPr>
          <w:color w:val="auto"/>
        </w:rPr>
        <w:t>1</w:t>
      </w:r>
      <w:r w:rsidRPr="00387540">
        <w:rPr>
          <w:color w:val="auto"/>
        </w:rPr>
        <w:t xml:space="preserve">. </w:t>
      </w:r>
      <w:r w:rsidR="00190D9A" w:rsidRPr="00387540">
        <w:rPr>
          <w:color w:val="auto"/>
        </w:rPr>
        <w:t xml:space="preserve">Repeal of section relating to </w:t>
      </w:r>
      <w:r w:rsidRPr="00387540">
        <w:rPr>
          <w:color w:val="auto"/>
        </w:rPr>
        <w:t>Vision 2020</w:t>
      </w:r>
      <w:r w:rsidR="00EA1BAA" w:rsidRPr="00387540">
        <w:rPr>
          <w:color w:val="auto"/>
        </w:rPr>
        <w:t>.</w:t>
      </w:r>
    </w:p>
    <w:p w14:paraId="29538DCC" w14:textId="77777777" w:rsidR="00387540" w:rsidRPr="00387540" w:rsidRDefault="00387540" w:rsidP="0060003F">
      <w:pPr>
        <w:pStyle w:val="Section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3E41393E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§18-1-4. Vision 2020: An Education Blueprint for Two Thousand Twenty.</w:t>
      </w:r>
    </w:p>
    <w:p w14:paraId="6128CBA1" w14:textId="77777777" w:rsidR="00387540" w:rsidRPr="00387540" w:rsidRDefault="00387540" w:rsidP="0060003F">
      <w:pPr>
        <w:pStyle w:val="Section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04E7833D" w14:textId="77AC0616" w:rsidR="00190D9A" w:rsidRPr="00387540" w:rsidRDefault="00387540" w:rsidP="0060003F">
      <w:pPr>
        <w:pStyle w:val="SectionBody"/>
        <w:widowControl/>
        <w:rPr>
          <w:rFonts w:eastAsia="Times New Roman" w:cs="Arial"/>
          <w:b/>
          <w:bCs/>
          <w:color w:val="auto"/>
        </w:rPr>
      </w:pPr>
      <w:r w:rsidRPr="00387540">
        <w:rPr>
          <w:color w:val="auto"/>
        </w:rPr>
        <w:t>[Repealed]</w:t>
      </w:r>
      <w:r w:rsidR="00190D9A" w:rsidRPr="00387540">
        <w:rPr>
          <w:color w:val="auto"/>
        </w:rPr>
        <w:t>.</w:t>
      </w:r>
    </w:p>
    <w:p w14:paraId="448CC517" w14:textId="77777777" w:rsidR="00093565" w:rsidRPr="00387540" w:rsidRDefault="00ED4F99" w:rsidP="0060003F">
      <w:pPr>
        <w:pStyle w:val="ArticleHeading"/>
        <w:widowControl/>
        <w:rPr>
          <w:color w:val="auto"/>
        </w:rPr>
        <w:sectPr w:rsidR="00093565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color w:val="auto"/>
        </w:rPr>
        <w:t xml:space="preserve">ARTICLE 2. STATE BOARD OF EDUCATION. </w:t>
      </w:r>
    </w:p>
    <w:p w14:paraId="314A98B1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§18-2-16. Establishment and operation of state camp and conference center; rental thereof; expenditures; gifts and donations; county court may erect and equip buildings.</w:t>
      </w:r>
    </w:p>
    <w:p w14:paraId="4ED1CB45" w14:textId="374904CB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48C0A7E7" w14:textId="77777777" w:rsidR="00387540" w:rsidRPr="00387540" w:rsidRDefault="00387540" w:rsidP="0060003F">
      <w:pPr>
        <w:pStyle w:val="SectionHeading"/>
        <w:widowControl/>
        <w:rPr>
          <w:color w:val="auto"/>
        </w:rPr>
        <w:sectPr w:rsidR="00387540" w:rsidRPr="00387540" w:rsidSect="00387540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60F90B3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§18-2-16a. Construction of buildings and recreational facilities at state camp and conference center; charges for use; financing by revenue bonds or notes permissible; trustee for holders of bonds or notes; contents of trust agreement.</w:t>
      </w:r>
    </w:p>
    <w:p w14:paraId="367694FC" w14:textId="2F583347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7E3E4AE7" w14:textId="77777777" w:rsidR="00387540" w:rsidRPr="00387540" w:rsidRDefault="00387540" w:rsidP="0060003F">
      <w:pPr>
        <w:pStyle w:val="Section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45C3FCC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§18-2-39. College and career readiness initiative.</w:t>
      </w:r>
    </w:p>
    <w:p w14:paraId="447996F2" w14:textId="118A8C16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33A9FBA8" w14:textId="77777777" w:rsidR="00387540" w:rsidRPr="00387540" w:rsidRDefault="00387540" w:rsidP="0060003F">
      <w:pPr>
        <w:pStyle w:val="Section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C645658" w14:textId="6BB57D39" w:rsidR="00387540" w:rsidRPr="00387540" w:rsidRDefault="00976128" w:rsidP="0060003F">
      <w:pPr>
        <w:pStyle w:val="ArticleHeading"/>
        <w:widowControl/>
        <w:rPr>
          <w:color w:val="auto"/>
        </w:rPr>
      </w:pPr>
      <w:r w:rsidRPr="00387540">
        <w:rPr>
          <w:color w:val="auto"/>
        </w:rPr>
        <w:t>ARTICLE 2A. ADOPTIONS OF TEXTBOOKS, INSTRUCTIONAL MATERIALS AND LEARNING TECHNOLOGIES.</w:t>
      </w:r>
    </w:p>
    <w:p w14:paraId="205129B0" w14:textId="77777777" w:rsidR="00387540" w:rsidRPr="00387540" w:rsidRDefault="00387540" w:rsidP="0060003F">
      <w:pPr>
        <w:pStyle w:val="Article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AE4DDC2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§18-2A-1. Definition; adoption groups; adoption schedule.</w:t>
      </w:r>
    </w:p>
    <w:p w14:paraId="5E25FEFC" w14:textId="3879D421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336672A7" w14:textId="77777777" w:rsidR="00387540" w:rsidRPr="00387540" w:rsidRDefault="00387540" w:rsidP="0060003F">
      <w:pPr>
        <w:pStyle w:val="ArticleHeading"/>
        <w:widowControl/>
        <w:rPr>
          <w:color w:val="auto"/>
        </w:rPr>
      </w:pPr>
    </w:p>
    <w:p w14:paraId="2018AD4B" w14:textId="77777777" w:rsidR="00387540" w:rsidRPr="00387540" w:rsidRDefault="00387540" w:rsidP="0060003F">
      <w:pPr>
        <w:pStyle w:val="Article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6664F99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lastRenderedPageBreak/>
        <w:t>§18-2A-2. Request for samples and bids; deposit by bidder; selection, approval and publication of multiple list.</w:t>
      </w:r>
    </w:p>
    <w:p w14:paraId="264CC397" w14:textId="590F1E89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69F82E1A" w14:textId="77777777" w:rsidR="00387540" w:rsidRPr="00387540" w:rsidRDefault="00387540" w:rsidP="0060003F">
      <w:pPr>
        <w:pStyle w:val="ArticleHeading"/>
        <w:widowControl/>
        <w:rPr>
          <w:color w:val="auto"/>
        </w:rPr>
        <w:sectPr w:rsidR="00387540" w:rsidRPr="00387540" w:rsidSect="0060003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51CE9BD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§18-2A-3. Disposition of and requests for samples.</w:t>
      </w:r>
    </w:p>
    <w:p w14:paraId="542A9346" w14:textId="7B1C07A3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0060D820" w14:textId="77777777" w:rsidR="00387540" w:rsidRPr="00387540" w:rsidRDefault="00387540" w:rsidP="0060003F">
      <w:pPr>
        <w:pStyle w:val="Article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8959B60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§18-2A-4. Execution of contracts; bond.</w:t>
      </w:r>
    </w:p>
    <w:p w14:paraId="7541F425" w14:textId="1F1BD82D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7E40369C" w14:textId="77777777" w:rsidR="00387540" w:rsidRPr="00387540" w:rsidRDefault="00387540" w:rsidP="0060003F">
      <w:pPr>
        <w:pStyle w:val="Article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786AB74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§18-2A-5. Selection by county boards; school curriculum teams.</w:t>
      </w:r>
    </w:p>
    <w:p w14:paraId="54553C0F" w14:textId="499AEEA0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64EDF5FF" w14:textId="77777777" w:rsidR="00387540" w:rsidRPr="00387540" w:rsidRDefault="00387540" w:rsidP="0060003F">
      <w:pPr>
        <w:pStyle w:val="Article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F21D4E2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§18-2A-6. Retail prices; limitation on profit; violation; penalty.</w:t>
      </w:r>
    </w:p>
    <w:p w14:paraId="1398E691" w14:textId="30B503DB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7AB42A1A" w14:textId="77777777" w:rsidR="00387540" w:rsidRPr="00387540" w:rsidRDefault="00387540" w:rsidP="0060003F">
      <w:pPr>
        <w:pStyle w:val="SectionBody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8277D6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§18-2A-7. Exchange privilege; use of supplementary items; state-approved depositories authorized.</w:t>
      </w:r>
    </w:p>
    <w:p w14:paraId="580EC258" w14:textId="61DEE5E8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49427E56" w14:textId="77777777" w:rsidR="00387540" w:rsidRPr="00387540" w:rsidRDefault="00387540" w:rsidP="0060003F">
      <w:pPr>
        <w:pStyle w:val="Article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AED656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§18-2A-8. Instructional resources must be approved and listed; when changes may be effected; rules.</w:t>
      </w:r>
    </w:p>
    <w:p w14:paraId="2881740C" w14:textId="4A2CA58E" w:rsidR="00387540" w:rsidRPr="00387540" w:rsidRDefault="00387540" w:rsidP="0060003F">
      <w:pPr>
        <w:pStyle w:val="SectionBody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color w:val="auto"/>
        </w:rPr>
        <w:t>[Repealed].</w:t>
      </w:r>
    </w:p>
    <w:p w14:paraId="58A96F27" w14:textId="1E97E3F3" w:rsidR="00387540" w:rsidRPr="00387540" w:rsidRDefault="00976128" w:rsidP="0060003F">
      <w:pPr>
        <w:pStyle w:val="ArticleHeading"/>
        <w:widowControl/>
        <w:rPr>
          <w:color w:val="auto"/>
        </w:rPr>
      </w:pPr>
      <w:r w:rsidRPr="00387540">
        <w:rPr>
          <w:color w:val="auto"/>
        </w:rPr>
        <w:t>ARTICLE 5B. SCHOOL INNOVATON ZONES ACT</w:t>
      </w:r>
      <w:r w:rsidR="00093565" w:rsidRPr="00387540">
        <w:rPr>
          <w:color w:val="auto"/>
        </w:rPr>
        <w:t>.</w:t>
      </w:r>
    </w:p>
    <w:p w14:paraId="771A21B4" w14:textId="77777777" w:rsidR="00387540" w:rsidRPr="00387540" w:rsidRDefault="00387540" w:rsidP="0060003F">
      <w:pPr>
        <w:pStyle w:val="ArticleHeading"/>
        <w:widowControl/>
        <w:ind w:left="0" w:firstLine="0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F4155CA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§18-5B-1. Title.</w:t>
      </w:r>
    </w:p>
    <w:p w14:paraId="5E43B166" w14:textId="1C1A5634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65F97C08" w14:textId="77777777" w:rsidR="00387540" w:rsidRPr="00387540" w:rsidRDefault="00387540" w:rsidP="0060003F">
      <w:pPr>
        <w:pStyle w:val="ArticleHeading"/>
        <w:widowControl/>
        <w:ind w:left="0" w:firstLine="0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08B905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§18-5B-2. Legislative findings and purpose.</w:t>
      </w:r>
    </w:p>
    <w:p w14:paraId="75A369B7" w14:textId="6C99A625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191B876C" w14:textId="77777777" w:rsidR="00387540" w:rsidRPr="00387540" w:rsidRDefault="00387540" w:rsidP="0060003F">
      <w:pPr>
        <w:pStyle w:val="ArticleHeading"/>
        <w:widowControl/>
        <w:ind w:left="0" w:firstLine="0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80102CF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§18-5B-3. School innovation zones; application for designation; state board rule.</w:t>
      </w:r>
    </w:p>
    <w:p w14:paraId="5B1B0450" w14:textId="1254B175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36815432" w14:textId="77777777" w:rsidR="00387540" w:rsidRPr="00387540" w:rsidRDefault="00387540" w:rsidP="0060003F">
      <w:pPr>
        <w:pStyle w:val="ArticleHeading"/>
        <w:widowControl/>
        <w:ind w:left="0" w:firstLine="0"/>
        <w:rPr>
          <w:color w:val="auto"/>
        </w:rPr>
        <w:sectPr w:rsidR="00387540" w:rsidRPr="00387540" w:rsidSect="00387540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16BC59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§18-5B-4. Innovation zones; required plans; plan approval; state board rule.</w:t>
      </w:r>
    </w:p>
    <w:p w14:paraId="701D85F8" w14:textId="77777777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 xml:space="preserve">[Repealed]. </w:t>
      </w:r>
    </w:p>
    <w:p w14:paraId="2EA5837E" w14:textId="77777777" w:rsidR="0060003F" w:rsidRDefault="00387540" w:rsidP="0060003F">
      <w:pPr>
        <w:pStyle w:val="SectionHeading"/>
        <w:widowControl/>
        <w:spacing w:line="461" w:lineRule="auto"/>
        <w:rPr>
          <w:color w:val="auto"/>
        </w:rPr>
        <w:sectPr w:rsidR="0060003F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color w:val="auto"/>
        </w:rPr>
        <w:lastRenderedPageBreak/>
        <w:t>§18-5B-5. Approval of innovation zone plans; waiver of statutes, policies, rules or interpretations.</w:t>
      </w:r>
    </w:p>
    <w:p w14:paraId="2B646590" w14:textId="74F66216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</w:pPr>
      <w:r w:rsidRPr="00387540">
        <w:rPr>
          <w:color w:val="auto"/>
        </w:rPr>
        <w:t>[Repealed].</w:t>
      </w:r>
    </w:p>
    <w:p w14:paraId="459915C9" w14:textId="77777777" w:rsidR="00387540" w:rsidRPr="00387540" w:rsidRDefault="00387540" w:rsidP="0060003F">
      <w:pPr>
        <w:pStyle w:val="ArticleHeading"/>
        <w:widowControl/>
        <w:spacing w:line="461" w:lineRule="auto"/>
        <w:ind w:left="0" w:firstLine="0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D600AC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</w:pPr>
      <w:r w:rsidRPr="00387540">
        <w:rPr>
          <w:color w:val="auto"/>
        </w:rPr>
        <w:t>§18-5B-6. Employee approval of innovation plan application and plan; transfer of employees.</w:t>
      </w:r>
    </w:p>
    <w:p w14:paraId="55FDD26F" w14:textId="69DF2C74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</w:pPr>
      <w:r w:rsidRPr="00387540">
        <w:rPr>
          <w:color w:val="auto"/>
        </w:rPr>
        <w:t>[Repealed].</w:t>
      </w:r>
    </w:p>
    <w:p w14:paraId="4225EEC2" w14:textId="77777777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CEB2FD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color w:val="auto"/>
        </w:rPr>
        <w:t>§18-5B-7. Progress reviews and annual reports.</w:t>
      </w:r>
    </w:p>
    <w:p w14:paraId="30FF0314" w14:textId="20E0A471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</w:pPr>
      <w:r w:rsidRPr="00387540">
        <w:rPr>
          <w:color w:val="auto"/>
        </w:rPr>
        <w:t>[Repealed].</w:t>
      </w:r>
    </w:p>
    <w:p w14:paraId="0B468663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F48EC4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</w:pPr>
      <w:r w:rsidRPr="00387540">
        <w:rPr>
          <w:color w:val="auto"/>
        </w:rPr>
        <w:t>§18-5B-8. Teacher vacancies in an innovation zone; job postings exceeding certain qualifications and requirements; approval of postings.</w:t>
      </w:r>
    </w:p>
    <w:p w14:paraId="4F63A862" w14:textId="1B7177C2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</w:pPr>
      <w:r w:rsidRPr="00387540">
        <w:rPr>
          <w:color w:val="auto"/>
        </w:rPr>
        <w:t>[Repealed].</w:t>
      </w:r>
    </w:p>
    <w:p w14:paraId="3D3F8C6C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0933B28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</w:pPr>
      <w:r w:rsidRPr="00387540">
        <w:rPr>
          <w:color w:val="auto"/>
        </w:rPr>
        <w:t>§18-5B-9. Establishment of new innovation zone schools by state institutions of higher education.</w:t>
      </w:r>
    </w:p>
    <w:p w14:paraId="3A3A74B8" w14:textId="3DF003A5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</w:pPr>
      <w:r w:rsidRPr="00387540">
        <w:rPr>
          <w:color w:val="auto"/>
        </w:rPr>
        <w:t>[Repealed].</w:t>
      </w:r>
    </w:p>
    <w:p w14:paraId="6F9C952D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02D9B41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</w:pPr>
      <w:r w:rsidRPr="00387540">
        <w:rPr>
          <w:color w:val="auto"/>
        </w:rPr>
        <w:t>§18-5B-10. Exceptions to statutes granted to innovation zones; limitations.</w:t>
      </w:r>
    </w:p>
    <w:p w14:paraId="12B7038D" w14:textId="1A9B1247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</w:pPr>
      <w:r w:rsidRPr="00387540">
        <w:rPr>
          <w:color w:val="auto"/>
        </w:rPr>
        <w:t>[Repealed].</w:t>
      </w:r>
    </w:p>
    <w:p w14:paraId="120FF54B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6FB8959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</w:pPr>
      <w:r w:rsidRPr="00387540">
        <w:rPr>
          <w:color w:val="auto"/>
        </w:rPr>
        <w:t>§18-5B-11. Local Solution Dropout Prevention and Recovery Innovation Zone Act.</w:t>
      </w:r>
    </w:p>
    <w:p w14:paraId="6B3C9468" w14:textId="5468A700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</w:pPr>
      <w:r w:rsidRPr="00387540">
        <w:rPr>
          <w:color w:val="auto"/>
        </w:rPr>
        <w:t>[Repealed].</w:t>
      </w:r>
    </w:p>
    <w:p w14:paraId="0E165498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D2F8186" w14:textId="77777777" w:rsidR="00387540" w:rsidRPr="00387540" w:rsidRDefault="00387540" w:rsidP="0060003F">
      <w:pPr>
        <w:pStyle w:val="SectionHeading"/>
        <w:widowControl/>
        <w:spacing w:line="461" w:lineRule="auto"/>
        <w:rPr>
          <w:color w:val="auto"/>
        </w:rPr>
      </w:pPr>
      <w:r w:rsidRPr="00387540">
        <w:rPr>
          <w:color w:val="auto"/>
        </w:rPr>
        <w:t>§18-5B-12. School system collaborative innovation zone; requirements to qualify; application for designation; required plans for innovation zones; plan approval; waiver of statutes, policies, rules or interpretations; progress reviews and annual reports; teacher vacancies, job postings and approval.</w:t>
      </w:r>
    </w:p>
    <w:p w14:paraId="2333239C" w14:textId="2B58A593" w:rsidR="00387540" w:rsidRPr="00387540" w:rsidRDefault="00387540" w:rsidP="0060003F">
      <w:pPr>
        <w:pStyle w:val="SectionBody"/>
        <w:widowControl/>
        <w:spacing w:line="461" w:lineRule="auto"/>
        <w:rPr>
          <w:color w:val="auto"/>
        </w:rPr>
      </w:pPr>
      <w:r w:rsidRPr="00387540">
        <w:rPr>
          <w:color w:val="auto"/>
        </w:rPr>
        <w:t>[Repealed].</w:t>
      </w:r>
    </w:p>
    <w:p w14:paraId="495DB107" w14:textId="77777777" w:rsidR="00387540" w:rsidRPr="00387540" w:rsidRDefault="00387540" w:rsidP="0060003F">
      <w:pPr>
        <w:pStyle w:val="SectionBody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350C82B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§18-5B-13. Innovation school district Act; legislative findings, intent and purpose; eligibility; application; innovation plan and plan approval; designation; waiver of statutes, policies, rules or interpretations; exceptions; progress reviews and annual reports; state board rule.</w:t>
      </w:r>
    </w:p>
    <w:p w14:paraId="31D81300" w14:textId="4F2D8FC5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lastRenderedPageBreak/>
        <w:t>[Repealed].</w:t>
      </w:r>
    </w:p>
    <w:p w14:paraId="51F0FCF5" w14:textId="77777777" w:rsidR="00387540" w:rsidRPr="00387540" w:rsidRDefault="00387540" w:rsidP="0060003F">
      <w:pPr>
        <w:pStyle w:val="Section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F643C99" w14:textId="77777777" w:rsidR="00387540" w:rsidRPr="00387540" w:rsidRDefault="00387540" w:rsidP="0060003F">
      <w:pPr>
        <w:pStyle w:val="SectionHeading"/>
        <w:widowControl/>
        <w:rPr>
          <w:rFonts w:cs="Arial"/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rFonts w:cs="Arial"/>
          <w:color w:val="auto"/>
        </w:rPr>
        <w:t>§18-5B-14. Termination of funding for School Innovation Zones and Local Solution Dropout Prevention and Recovery Innovation Zones.</w:t>
      </w:r>
    </w:p>
    <w:p w14:paraId="33758DCD" w14:textId="2A128B05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rFonts w:cs="Arial"/>
          <w:color w:val="auto"/>
        </w:rPr>
        <w:t>[Repealed].</w:t>
      </w:r>
    </w:p>
    <w:p w14:paraId="544643AF" w14:textId="52802008" w:rsidR="00387540" w:rsidRPr="00387540" w:rsidRDefault="00EA1BAA" w:rsidP="0060003F">
      <w:pPr>
        <w:pStyle w:val="ArticleHeading"/>
        <w:widowControl/>
        <w:rPr>
          <w:color w:val="auto"/>
        </w:rPr>
      </w:pPr>
      <w:r w:rsidRPr="00387540">
        <w:rPr>
          <w:color w:val="auto"/>
        </w:rPr>
        <w:t>ARTICLE 10H.  ALBERT YANNI PROGRAMS OF EXCELLENCE IN VOCATIONAL-TECHNICAL EDUCATION</w:t>
      </w:r>
      <w:r w:rsidR="00093565" w:rsidRPr="00387540">
        <w:rPr>
          <w:color w:val="auto"/>
        </w:rPr>
        <w:t>.</w:t>
      </w:r>
    </w:p>
    <w:p w14:paraId="269F671E" w14:textId="77777777" w:rsidR="00387540" w:rsidRPr="00387540" w:rsidRDefault="00387540" w:rsidP="0060003F">
      <w:pPr>
        <w:pStyle w:val="Article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FE0FA7A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§18-10H-6. Effective schools program in vocational-technical education.</w:t>
      </w:r>
    </w:p>
    <w:p w14:paraId="691DC328" w14:textId="3E550BC7" w:rsidR="00387540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p w14:paraId="6C6FC23B" w14:textId="77777777" w:rsidR="00387540" w:rsidRPr="00387540" w:rsidRDefault="00387540" w:rsidP="0060003F">
      <w:pPr>
        <w:pStyle w:val="SectionHeading"/>
        <w:widowControl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BA1856" w14:textId="77777777" w:rsidR="00387540" w:rsidRPr="00387540" w:rsidRDefault="00387540" w:rsidP="0060003F">
      <w:pPr>
        <w:pStyle w:val="SectionHeading"/>
        <w:widowControl/>
        <w:rPr>
          <w:color w:val="auto"/>
        </w:rPr>
      </w:pPr>
      <w:r w:rsidRPr="00387540">
        <w:rPr>
          <w:color w:val="auto"/>
        </w:rPr>
        <w:t>§18-10H-7. Unified technology transfer program.</w:t>
      </w:r>
    </w:p>
    <w:p w14:paraId="05DEA9EB" w14:textId="7A07690D" w:rsidR="006865E9" w:rsidRPr="00387540" w:rsidRDefault="00387540" w:rsidP="0060003F">
      <w:pPr>
        <w:pStyle w:val="SectionBody"/>
        <w:widowControl/>
        <w:rPr>
          <w:color w:val="auto"/>
        </w:rPr>
      </w:pPr>
      <w:r w:rsidRPr="00387540">
        <w:rPr>
          <w:color w:val="auto"/>
        </w:rPr>
        <w:t>[Repealed].</w:t>
      </w:r>
    </w:p>
    <w:sectPr w:rsidR="006865E9" w:rsidRPr="00387540" w:rsidSect="0038754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C30B" w14:textId="77777777" w:rsidR="00D6470D" w:rsidRPr="00B844FE" w:rsidRDefault="00D6470D" w:rsidP="00B844FE">
      <w:r>
        <w:separator/>
      </w:r>
    </w:p>
  </w:endnote>
  <w:endnote w:type="continuationSeparator" w:id="0">
    <w:p w14:paraId="3E9843AB" w14:textId="77777777" w:rsidR="00D6470D" w:rsidRPr="00B844FE" w:rsidRDefault="00D647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2931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A3066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934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6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DDD90" w14:textId="5AA16501" w:rsidR="0060003F" w:rsidRDefault="00600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953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D1764" w14:textId="26449D16" w:rsidR="0060003F" w:rsidRDefault="00600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459E" w14:textId="77777777" w:rsidR="00D6470D" w:rsidRPr="00B844FE" w:rsidRDefault="00D6470D" w:rsidP="00B844FE">
      <w:r>
        <w:separator/>
      </w:r>
    </w:p>
  </w:footnote>
  <w:footnote w:type="continuationSeparator" w:id="0">
    <w:p w14:paraId="1392FD25" w14:textId="77777777" w:rsidR="00D6470D" w:rsidRPr="00B844FE" w:rsidRDefault="00D647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2C6B" w14:textId="6D185912" w:rsidR="002A0269" w:rsidRPr="00B844FE" w:rsidRDefault="00163274">
    <w:pPr>
      <w:pStyle w:val="Header"/>
    </w:pPr>
    <w:sdt>
      <w:sdtPr>
        <w:id w:val="-684364211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0003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DA73" w14:textId="39EA5926" w:rsidR="00E831B3" w:rsidRPr="004D3ABE" w:rsidRDefault="000E5C0E" w:rsidP="0060003F">
    <w:pPr>
      <w:pStyle w:val="HeaderStyle"/>
    </w:pPr>
    <w:r>
      <w:rPr>
        <w:sz w:val="22"/>
        <w:szCs w:val="22"/>
      </w:rPr>
      <w:t>E</w:t>
    </w:r>
    <w:r w:rsidR="0060003F">
      <w:rPr>
        <w:sz w:val="22"/>
        <w:szCs w:val="22"/>
      </w:rPr>
      <w:t>ng</w:t>
    </w:r>
    <w:r>
      <w:rPr>
        <w:sz w:val="22"/>
        <w:szCs w:val="22"/>
      </w:rPr>
      <w:t xml:space="preserve"> </w:t>
    </w:r>
    <w:r w:rsidR="00093565">
      <w:rPr>
        <w:sz w:val="22"/>
        <w:szCs w:val="22"/>
      </w:rPr>
      <w:t>HB</w:t>
    </w:r>
    <w:r>
      <w:rPr>
        <w:sz w:val="22"/>
        <w:szCs w:val="22"/>
      </w:rPr>
      <w:t xml:space="preserve"> 2516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54A3" w14:textId="77777777" w:rsidR="0060003F" w:rsidRPr="004D3ABE" w:rsidRDefault="0060003F" w:rsidP="0060003F">
    <w:pPr>
      <w:pStyle w:val="HeaderStyle"/>
    </w:pPr>
    <w:r>
      <w:rPr>
        <w:sz w:val="22"/>
        <w:szCs w:val="22"/>
      </w:rPr>
      <w:t>Eng HB 2516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D"/>
    <w:rsid w:val="0000526A"/>
    <w:rsid w:val="00055C6F"/>
    <w:rsid w:val="000573A9"/>
    <w:rsid w:val="00085D22"/>
    <w:rsid w:val="00093565"/>
    <w:rsid w:val="00093AB0"/>
    <w:rsid w:val="000B5D65"/>
    <w:rsid w:val="000C5C77"/>
    <w:rsid w:val="000E3912"/>
    <w:rsid w:val="000E5C0E"/>
    <w:rsid w:val="0010070F"/>
    <w:rsid w:val="00110A1E"/>
    <w:rsid w:val="0015112E"/>
    <w:rsid w:val="001552E7"/>
    <w:rsid w:val="001566B4"/>
    <w:rsid w:val="00163274"/>
    <w:rsid w:val="00190D9A"/>
    <w:rsid w:val="001A66B7"/>
    <w:rsid w:val="001C279E"/>
    <w:rsid w:val="001D459E"/>
    <w:rsid w:val="0022348D"/>
    <w:rsid w:val="00225E6A"/>
    <w:rsid w:val="0027011C"/>
    <w:rsid w:val="00274200"/>
    <w:rsid w:val="00275740"/>
    <w:rsid w:val="002A0269"/>
    <w:rsid w:val="002C5C7D"/>
    <w:rsid w:val="00303684"/>
    <w:rsid w:val="003143F5"/>
    <w:rsid w:val="00314854"/>
    <w:rsid w:val="00387540"/>
    <w:rsid w:val="00394191"/>
    <w:rsid w:val="003C2183"/>
    <w:rsid w:val="003C51CD"/>
    <w:rsid w:val="003C6034"/>
    <w:rsid w:val="00400B5C"/>
    <w:rsid w:val="004368E0"/>
    <w:rsid w:val="0048225F"/>
    <w:rsid w:val="004C13DD"/>
    <w:rsid w:val="004D3ABE"/>
    <w:rsid w:val="004E3441"/>
    <w:rsid w:val="004F1654"/>
    <w:rsid w:val="00500579"/>
    <w:rsid w:val="005424BD"/>
    <w:rsid w:val="005A5366"/>
    <w:rsid w:val="005B5BF2"/>
    <w:rsid w:val="0060003F"/>
    <w:rsid w:val="00630A2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62792"/>
    <w:rsid w:val="007A5259"/>
    <w:rsid w:val="007A7081"/>
    <w:rsid w:val="007C5596"/>
    <w:rsid w:val="007E57AA"/>
    <w:rsid w:val="007F1CF5"/>
    <w:rsid w:val="00834EDE"/>
    <w:rsid w:val="008736AA"/>
    <w:rsid w:val="008B2992"/>
    <w:rsid w:val="008D275D"/>
    <w:rsid w:val="00974BB3"/>
    <w:rsid w:val="00976128"/>
    <w:rsid w:val="00980327"/>
    <w:rsid w:val="00984202"/>
    <w:rsid w:val="00986478"/>
    <w:rsid w:val="009A6F61"/>
    <w:rsid w:val="009B5557"/>
    <w:rsid w:val="009F1067"/>
    <w:rsid w:val="00A31E01"/>
    <w:rsid w:val="00A41B94"/>
    <w:rsid w:val="00A527AD"/>
    <w:rsid w:val="00A718CF"/>
    <w:rsid w:val="00AC752C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6341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C2D4D"/>
    <w:rsid w:val="00CD12CB"/>
    <w:rsid w:val="00CD36CF"/>
    <w:rsid w:val="00CF1DCA"/>
    <w:rsid w:val="00D33179"/>
    <w:rsid w:val="00D579FC"/>
    <w:rsid w:val="00D6470D"/>
    <w:rsid w:val="00D81C16"/>
    <w:rsid w:val="00DE526B"/>
    <w:rsid w:val="00DF199D"/>
    <w:rsid w:val="00E01542"/>
    <w:rsid w:val="00E0740A"/>
    <w:rsid w:val="00E365F1"/>
    <w:rsid w:val="00E62F48"/>
    <w:rsid w:val="00E831B3"/>
    <w:rsid w:val="00E93FF3"/>
    <w:rsid w:val="00E95FBC"/>
    <w:rsid w:val="00EA1BAA"/>
    <w:rsid w:val="00EC5E63"/>
    <w:rsid w:val="00ED4F99"/>
    <w:rsid w:val="00EE70CB"/>
    <w:rsid w:val="00F41CA2"/>
    <w:rsid w:val="00F443C0"/>
    <w:rsid w:val="00F541D0"/>
    <w:rsid w:val="00F62EFB"/>
    <w:rsid w:val="00F939A4"/>
    <w:rsid w:val="00FA7B09"/>
    <w:rsid w:val="00FC047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EEE9"/>
  <w15:chartTrackingRefBased/>
  <w15:docId w15:val="{1127FC8E-96BA-43A5-AB77-EEA9AA76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4">
    <w:name w:val="heading 4"/>
    <w:basedOn w:val="Normal"/>
    <w:link w:val="Heading4Char"/>
    <w:uiPriority w:val="9"/>
    <w:qFormat/>
    <w:locked/>
    <w:rsid w:val="00D64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470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SectionHeadingChar">
    <w:name w:val="Section Heading Char"/>
    <w:link w:val="SectionHeading"/>
    <w:rsid w:val="00D6470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6470D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4F584A7EDB43B1B074BEB8D1FC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0198-0E90-4781-9A7C-4E5D00727645}"/>
      </w:docPartPr>
      <w:docPartBody>
        <w:p w:rsidR="00697033" w:rsidRDefault="00697033">
          <w:pPr>
            <w:pStyle w:val="E54F584A7EDB43B1B074BEB8D1FC96A5"/>
          </w:pPr>
          <w:r w:rsidRPr="00B844FE">
            <w:t>Prefix Text</w:t>
          </w:r>
        </w:p>
      </w:docPartBody>
    </w:docPart>
    <w:docPart>
      <w:docPartPr>
        <w:name w:val="8731D4D84C3C46E59007011D1FB4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95EE-22E5-42A2-8615-D114AB02A0D2}"/>
      </w:docPartPr>
      <w:docPartBody>
        <w:p w:rsidR="00697033" w:rsidRDefault="00700D06">
          <w:pPr>
            <w:pStyle w:val="8731D4D84C3C46E59007011D1FB428C0"/>
          </w:pPr>
          <w:r w:rsidRPr="00B844FE">
            <w:t>[Type here]</w:t>
          </w:r>
        </w:p>
      </w:docPartBody>
    </w:docPart>
    <w:docPart>
      <w:docPartPr>
        <w:name w:val="99FED20926974C09A87A44BEB2BF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D6A9-380A-478A-A337-6B8F332E64B3}"/>
      </w:docPartPr>
      <w:docPartBody>
        <w:p w:rsidR="00697033" w:rsidRDefault="00697033">
          <w:pPr>
            <w:pStyle w:val="99FED20926974C09A87A44BEB2BFA8C8"/>
          </w:pPr>
          <w:r w:rsidRPr="00B844FE">
            <w:t>Number</w:t>
          </w:r>
        </w:p>
      </w:docPartBody>
    </w:docPart>
    <w:docPart>
      <w:docPartPr>
        <w:name w:val="8F9FEB1BB80048DFAEE33760EB62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6EED-A5A4-4F1D-8779-1BC0C8A76F76}"/>
      </w:docPartPr>
      <w:docPartBody>
        <w:p w:rsidR="00697033" w:rsidRDefault="00697033">
          <w:pPr>
            <w:pStyle w:val="8F9FEB1BB80048DFAEE33760EB625D32"/>
          </w:pPr>
          <w:r w:rsidRPr="00B844FE">
            <w:t>Enter Sponsors Here</w:t>
          </w:r>
        </w:p>
      </w:docPartBody>
    </w:docPart>
    <w:docPart>
      <w:docPartPr>
        <w:name w:val="975AEEAEDF024BFBB873442C302B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B3FC-FAF2-46A2-9698-77956A843FE6}"/>
      </w:docPartPr>
      <w:docPartBody>
        <w:p w:rsidR="00697033" w:rsidRDefault="00697033">
          <w:pPr>
            <w:pStyle w:val="975AEEAEDF024BFBB873442C302BF0F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3"/>
    <w:rsid w:val="003C2183"/>
    <w:rsid w:val="00630A2B"/>
    <w:rsid w:val="00697033"/>
    <w:rsid w:val="00700D06"/>
    <w:rsid w:val="007E57AA"/>
    <w:rsid w:val="00D33179"/>
    <w:rsid w:val="00F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F584A7EDB43B1B074BEB8D1FC96A5">
    <w:name w:val="E54F584A7EDB43B1B074BEB8D1FC96A5"/>
  </w:style>
  <w:style w:type="paragraph" w:customStyle="1" w:styleId="8731D4D84C3C46E59007011D1FB428C0">
    <w:name w:val="8731D4D84C3C46E59007011D1FB428C0"/>
  </w:style>
  <w:style w:type="paragraph" w:customStyle="1" w:styleId="99FED20926974C09A87A44BEB2BFA8C8">
    <w:name w:val="99FED20926974C09A87A44BEB2BFA8C8"/>
  </w:style>
  <w:style w:type="paragraph" w:customStyle="1" w:styleId="8F9FEB1BB80048DFAEE33760EB625D32">
    <w:name w:val="8F9FEB1BB80048DFAEE33760EB625D32"/>
  </w:style>
  <w:style w:type="character" w:styleId="PlaceholderText">
    <w:name w:val="Placeholder Text"/>
    <w:basedOn w:val="DefaultParagraphFont"/>
    <w:uiPriority w:val="99"/>
    <w:semiHidden/>
    <w:rsid w:val="00700D06"/>
    <w:rPr>
      <w:color w:val="808080"/>
    </w:rPr>
  </w:style>
  <w:style w:type="paragraph" w:customStyle="1" w:styleId="975AEEAEDF024BFBB873442C302BF0F8">
    <w:name w:val="975AEEAEDF024BFBB873442C302BF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6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Shane Thomas</cp:lastModifiedBy>
  <cp:revision>2</cp:revision>
  <cp:lastPrinted>2025-03-13T17:42:00Z</cp:lastPrinted>
  <dcterms:created xsi:type="dcterms:W3CDTF">2025-03-13T17:42:00Z</dcterms:created>
  <dcterms:modified xsi:type="dcterms:W3CDTF">2025-03-13T17:42:00Z</dcterms:modified>
</cp:coreProperties>
</file>